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09" w:rsidRPr="00C40AD2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 nr </w:t>
      </w:r>
      <w:r w:rsidR="00041DF1">
        <w:rPr>
          <w:rFonts w:ascii="Verdana" w:eastAsia="Times New Roman" w:hAnsi="Verdana" w:cs="Arial"/>
          <w:sz w:val="20"/>
          <w:szCs w:val="20"/>
          <w:lang w:eastAsia="pl-PL"/>
        </w:rPr>
        <w:t>3</w:t>
      </w:r>
    </w:p>
    <w:p w:rsidR="003C6473" w:rsidRDefault="003C6473" w:rsidP="003C647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34D0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F34D09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:rsidR="003C6473" w:rsidRPr="00F34D09" w:rsidRDefault="003C6473" w:rsidP="003C6473">
      <w:pPr>
        <w:pStyle w:val="Tekstpodstawowy"/>
        <w:spacing w:before="120" w:line="240" w:lineRule="auto"/>
        <w:ind w:left="6096"/>
        <w:rPr>
          <w:rFonts w:ascii="Verdana" w:hAnsi="Verdana"/>
          <w:b/>
          <w:sz w:val="20"/>
          <w:szCs w:val="20"/>
        </w:rPr>
      </w:pPr>
      <w:r w:rsidRPr="00F34D09">
        <w:rPr>
          <w:rFonts w:ascii="Verdana" w:hAnsi="Verdana"/>
          <w:b/>
          <w:sz w:val="20"/>
          <w:szCs w:val="20"/>
        </w:rPr>
        <w:t xml:space="preserve">Oddział w Zielonej Górze                                                                              Rejon w Żarach </w:t>
      </w:r>
    </w:p>
    <w:p w:rsidR="003C6473" w:rsidRPr="00F34D09" w:rsidRDefault="00F34D09" w:rsidP="003C6473">
      <w:pPr>
        <w:pStyle w:val="Tekstpodstawowy"/>
        <w:spacing w:before="120" w:line="240" w:lineRule="auto"/>
        <w:ind w:left="609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ul. Wapienna 4                 </w:t>
      </w:r>
      <w:r w:rsidR="003C6473" w:rsidRPr="00F34D09">
        <w:rPr>
          <w:rFonts w:ascii="Verdana" w:hAnsi="Verdana"/>
          <w:b/>
          <w:sz w:val="20"/>
          <w:szCs w:val="20"/>
        </w:rPr>
        <w:t>68-200 Żary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1C2A04" w:rsidRDefault="001C2A04" w:rsidP="002F761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„</w:t>
      </w:r>
      <w:r w:rsidR="00041DF1" w:rsidRPr="00C136AF">
        <w:rPr>
          <w:rFonts w:ascii="Verdana" w:hAnsi="Verdana"/>
          <w:b/>
          <w:i/>
          <w:sz w:val="20"/>
          <w:szCs w:val="20"/>
        </w:rPr>
        <w:t>Remont elementów z wykonaniem dokumentacji konstrukcji łuku żelbetonowego magazynu soli Wiechlice</w:t>
      </w:r>
      <w:r>
        <w:rPr>
          <w:rFonts w:ascii="Verdana" w:hAnsi="Verdana" w:cs="Arial"/>
          <w:b/>
          <w:color w:val="000000"/>
          <w:sz w:val="20"/>
          <w:szCs w:val="20"/>
        </w:rPr>
        <w:t>”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Pr="00F34D09">
        <w:rPr>
          <w:rFonts w:ascii="Verdana" w:hAnsi="Verdana"/>
          <w:sz w:val="20"/>
          <w:szCs w:val="20"/>
        </w:rPr>
        <w:t xml:space="preserve">GDDKiA O/ZG Rejon Żary ul. Wapienna 4, 68-200 Żary 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3C6473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1E71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</w:p>
    <w:p w:rsidR="001E7101" w:rsidRPr="00F34D09" w:rsidRDefault="001E7101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C6473" w:rsidRPr="00F34D09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1E71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3C6473" w:rsidRPr="00F34D09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:rsidR="001E7101" w:rsidRDefault="001E7101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C6473" w:rsidRPr="00F34D09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1E71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………………………….</w:t>
      </w:r>
    </w:p>
    <w:p w:rsidR="003C6473" w:rsidRPr="00F34D09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:rsidR="003C6473" w:rsidRPr="00F34D09" w:rsidRDefault="003C6473" w:rsidP="00C40AD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1C2A04" w:rsidRPr="00934DD3" w:rsidRDefault="001C2A04" w:rsidP="00750374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„</w:t>
      </w:r>
      <w:r w:rsidR="00041DF1" w:rsidRPr="00C136AF">
        <w:rPr>
          <w:rFonts w:ascii="Verdana" w:hAnsi="Verdana"/>
          <w:b/>
          <w:i/>
          <w:sz w:val="20"/>
          <w:szCs w:val="20"/>
        </w:rPr>
        <w:t>Remont elementów z wykonaniem dokumentacji konstrukcji łuku żelbetonowego magazynu soli Wiechlice</w:t>
      </w:r>
      <w:r>
        <w:rPr>
          <w:rFonts w:ascii="Verdana" w:hAnsi="Verdana" w:cs="Arial"/>
          <w:b/>
          <w:color w:val="000000"/>
          <w:sz w:val="20"/>
          <w:szCs w:val="20"/>
        </w:rPr>
        <w:t>”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</w:t>
      </w:r>
      <w:r w:rsidR="00F34D09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(słownie zł:…………………………………………………</w:t>
      </w:r>
      <w:r w:rsid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 brutto)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3C6473" w:rsidRPr="00F34D09" w:rsidRDefault="003C6473" w:rsidP="003C6473">
      <w:pPr>
        <w:pStyle w:val="Akapitzlist2"/>
        <w:tabs>
          <w:tab w:val="left" w:pos="5954"/>
        </w:tabs>
        <w:spacing w:before="120" w:line="312" w:lineRule="auto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F34D09">
        <w:rPr>
          <w:rFonts w:ascii="Verdana" w:hAnsi="Verdana"/>
          <w:b/>
          <w:bCs/>
          <w:sz w:val="20"/>
          <w:szCs w:val="20"/>
        </w:rPr>
        <w:t xml:space="preserve">Okres gwarancji ………… 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4)</w:t>
      </w:r>
      <w:r w:rsidRPr="00F34D09">
        <w:rPr>
          <w:rFonts w:ascii="Verdana" w:hAnsi="Verdana"/>
          <w:b/>
          <w:bCs/>
          <w:sz w:val="20"/>
          <w:szCs w:val="20"/>
        </w:rPr>
        <w:t xml:space="preserve"> miesięcy/ące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3)</w:t>
      </w:r>
      <w:r w:rsidRPr="00F34D09">
        <w:rPr>
          <w:rFonts w:ascii="Verdana" w:hAnsi="Verdana"/>
          <w:b/>
          <w:bCs/>
          <w:sz w:val="20"/>
          <w:szCs w:val="20"/>
        </w:rPr>
        <w:t xml:space="preserve"> na realizację robót objętych umową.</w:t>
      </w:r>
    </w:p>
    <w:p w:rsidR="00041DF1" w:rsidRPr="00F34D09" w:rsidRDefault="00041DF1" w:rsidP="00041DF1">
      <w:pPr>
        <w:pStyle w:val="Akapitzlist2"/>
        <w:tabs>
          <w:tab w:val="left" w:pos="5954"/>
        </w:tabs>
        <w:spacing w:before="120" w:line="312" w:lineRule="auto"/>
        <w:ind w:left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Termin realizacji</w:t>
      </w:r>
      <w:r w:rsidRPr="00F34D09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inwestycji  objętej umową </w:t>
      </w:r>
      <w:r w:rsidRPr="00F34D09">
        <w:rPr>
          <w:rFonts w:ascii="Verdana" w:hAnsi="Verdana"/>
          <w:b/>
          <w:bCs/>
          <w:sz w:val="20"/>
          <w:szCs w:val="20"/>
        </w:rPr>
        <w:t>…………</w:t>
      </w:r>
      <w:r>
        <w:rPr>
          <w:rFonts w:ascii="Verdana" w:hAnsi="Verdana"/>
          <w:b/>
          <w:bCs/>
          <w:sz w:val="20"/>
          <w:szCs w:val="20"/>
        </w:rPr>
        <w:t xml:space="preserve"> miesięcy</w:t>
      </w:r>
      <w:r w:rsidRPr="00F34D09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5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F34D09">
        <w:rPr>
          <w:rFonts w:ascii="Verdana" w:hAnsi="Verdana"/>
          <w:b/>
          <w:bCs/>
          <w:sz w:val="20"/>
          <w:szCs w:val="20"/>
        </w:rPr>
        <w:t xml:space="preserve"> .</w:t>
      </w:r>
    </w:p>
    <w:p w:rsidR="00041DF1" w:rsidRPr="00F34D09" w:rsidRDefault="00041DF1" w:rsidP="00041DF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41DF1" w:rsidRDefault="00041DF1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3C6473" w:rsidRPr="00F34D09" w:rsidRDefault="003C6473" w:rsidP="003C647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:rsidR="003C6473" w:rsidRPr="00F34D09" w:rsidRDefault="003C6473" w:rsidP="003C647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:rsidR="003C6473" w:rsidRPr="00F34D09" w:rsidRDefault="003C6473" w:rsidP="003C647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3)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>Niepotrzebne skreślić.</w:t>
      </w:r>
    </w:p>
    <w:p w:rsidR="003C6473" w:rsidRDefault="003C6473" w:rsidP="003C647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4)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>Okres gwarancji musi by</w:t>
      </w:r>
      <w:bookmarkStart w:id="0" w:name="_GoBack"/>
      <w:bookmarkEnd w:id="0"/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ć podany w terminach  miesięcznych w jednym z przedziałów  24 lub 36 lub 48 miesięcy.</w:t>
      </w:r>
    </w:p>
    <w:p w:rsidR="00041DF1" w:rsidRDefault="00041DF1" w:rsidP="00041DF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5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Okres </w:t>
      </w:r>
      <w:r>
        <w:rPr>
          <w:rFonts w:ascii="Verdana" w:eastAsia="Times New Roman" w:hAnsi="Verdana" w:cs="Arial"/>
          <w:sz w:val="20"/>
          <w:szCs w:val="20"/>
          <w:lang w:eastAsia="pl-PL"/>
        </w:rPr>
        <w:t>realizacji inwestycji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musi być podany w terminach  miesięcznych w jednym z przedziałów  </w:t>
      </w:r>
      <w:r w:rsidR="00E27A61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lub </w:t>
      </w:r>
      <w:r w:rsidR="00E27A6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lub </w:t>
      </w:r>
      <w:r w:rsidR="00E27A61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miesięcy.</w:t>
      </w:r>
    </w:p>
    <w:p w:rsidR="00041DF1" w:rsidRPr="00F34D09" w:rsidRDefault="00041DF1" w:rsidP="003C647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16AC" w:rsidRPr="00F34D09" w:rsidRDefault="00B316AC" w:rsidP="006D4D4F">
      <w:pPr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B316AC" w:rsidRPr="00F34D09" w:rsidSect="00F34D09">
      <w:headerReference w:type="default" r:id="rId7"/>
      <w:footnotePr>
        <w:numRestart w:val="eachSect"/>
      </w:footnotePr>
      <w:pgSz w:w="11906" w:h="16838"/>
      <w:pgMar w:top="709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3D" w:rsidRDefault="0081443D" w:rsidP="00BB3757">
      <w:pPr>
        <w:spacing w:after="0" w:line="240" w:lineRule="auto"/>
      </w:pPr>
      <w:r>
        <w:separator/>
      </w:r>
    </w:p>
  </w:endnote>
  <w:endnote w:type="continuationSeparator" w:id="0">
    <w:p w:rsidR="0081443D" w:rsidRDefault="0081443D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3D" w:rsidRDefault="0081443D" w:rsidP="00BB3757">
      <w:pPr>
        <w:spacing w:after="0" w:line="240" w:lineRule="auto"/>
      </w:pPr>
      <w:r>
        <w:separator/>
      </w:r>
    </w:p>
  </w:footnote>
  <w:footnote w:type="continuationSeparator" w:id="0">
    <w:p w:rsidR="0081443D" w:rsidRDefault="0081443D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41DF1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41DF1"/>
    <w:rsid w:val="000850F7"/>
    <w:rsid w:val="00133934"/>
    <w:rsid w:val="00142007"/>
    <w:rsid w:val="0015474B"/>
    <w:rsid w:val="00177BCD"/>
    <w:rsid w:val="001A4147"/>
    <w:rsid w:val="001C2A04"/>
    <w:rsid w:val="001E7101"/>
    <w:rsid w:val="001F4AA1"/>
    <w:rsid w:val="002D1D5D"/>
    <w:rsid w:val="002F761A"/>
    <w:rsid w:val="003078AA"/>
    <w:rsid w:val="0034440C"/>
    <w:rsid w:val="003A46F7"/>
    <w:rsid w:val="003C6473"/>
    <w:rsid w:val="0040414A"/>
    <w:rsid w:val="004350A0"/>
    <w:rsid w:val="00516817"/>
    <w:rsid w:val="00556F49"/>
    <w:rsid w:val="00611A51"/>
    <w:rsid w:val="00616A59"/>
    <w:rsid w:val="00690044"/>
    <w:rsid w:val="006A7199"/>
    <w:rsid w:val="006B17B7"/>
    <w:rsid w:val="006B4CDE"/>
    <w:rsid w:val="006D4D4F"/>
    <w:rsid w:val="00750374"/>
    <w:rsid w:val="00807ED7"/>
    <w:rsid w:val="0081443D"/>
    <w:rsid w:val="00830414"/>
    <w:rsid w:val="00836E5B"/>
    <w:rsid w:val="008479B9"/>
    <w:rsid w:val="00875A25"/>
    <w:rsid w:val="008823C4"/>
    <w:rsid w:val="009250F4"/>
    <w:rsid w:val="0095501F"/>
    <w:rsid w:val="00977EF5"/>
    <w:rsid w:val="009C2952"/>
    <w:rsid w:val="00AA1EA4"/>
    <w:rsid w:val="00AE477F"/>
    <w:rsid w:val="00AE7435"/>
    <w:rsid w:val="00B316AC"/>
    <w:rsid w:val="00B41DDE"/>
    <w:rsid w:val="00B8016B"/>
    <w:rsid w:val="00B91D0E"/>
    <w:rsid w:val="00BA1E0A"/>
    <w:rsid w:val="00BB3757"/>
    <w:rsid w:val="00BE2E05"/>
    <w:rsid w:val="00C405B0"/>
    <w:rsid w:val="00C40AD2"/>
    <w:rsid w:val="00CC652A"/>
    <w:rsid w:val="00D5785B"/>
    <w:rsid w:val="00DD5ED5"/>
    <w:rsid w:val="00DE3B29"/>
    <w:rsid w:val="00E27A61"/>
    <w:rsid w:val="00E43EC6"/>
    <w:rsid w:val="00E455DD"/>
    <w:rsid w:val="00E66170"/>
    <w:rsid w:val="00E90779"/>
    <w:rsid w:val="00EC11E1"/>
    <w:rsid w:val="00EF76DE"/>
    <w:rsid w:val="00F307E4"/>
    <w:rsid w:val="00F34D09"/>
    <w:rsid w:val="00F74FA2"/>
    <w:rsid w:val="00F81C9E"/>
    <w:rsid w:val="00FA2943"/>
    <w:rsid w:val="00FC0113"/>
    <w:rsid w:val="00FC4BC2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354AC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473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customStyle="1" w:styleId="Akapitzlist2">
    <w:name w:val="Akapit z listą2"/>
    <w:basedOn w:val="Normalny"/>
    <w:rsid w:val="006D4D4F"/>
    <w:pPr>
      <w:suppressAutoHyphens/>
      <w:spacing w:after="0" w:line="240" w:lineRule="auto"/>
      <w:ind w:left="720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3C647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Manaj Piotr</cp:lastModifiedBy>
  <cp:revision>12</cp:revision>
  <cp:lastPrinted>2021-06-09T08:51:00Z</cp:lastPrinted>
  <dcterms:created xsi:type="dcterms:W3CDTF">2023-04-13T11:06:00Z</dcterms:created>
  <dcterms:modified xsi:type="dcterms:W3CDTF">2025-07-23T09:04:00Z</dcterms:modified>
</cp:coreProperties>
</file>